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E8" w:rsidRDefault="00E91A43">
      <w:r>
        <w:t>Feedback:</w:t>
      </w:r>
    </w:p>
    <w:p w:rsidR="00E91A43" w:rsidRDefault="00E91A43"/>
    <w:p w:rsidR="00E91A43" w:rsidRDefault="00E91A43" w:rsidP="00E91A43">
      <w:pPr>
        <w:pStyle w:val="ListParagraph"/>
        <w:numPr>
          <w:ilvl w:val="0"/>
          <w:numId w:val="1"/>
        </w:numPr>
      </w:pPr>
      <w:r>
        <w:t>Choosing characters as they read</w:t>
      </w:r>
    </w:p>
    <w:p w:rsidR="00E91A43" w:rsidRDefault="00E91A43" w:rsidP="00E91A43">
      <w:pPr>
        <w:pStyle w:val="ListParagraph"/>
        <w:numPr>
          <w:ilvl w:val="0"/>
          <w:numId w:val="1"/>
        </w:numPr>
      </w:pPr>
      <w:r>
        <w:t>If they have the same information, they might create very similar products</w:t>
      </w:r>
    </w:p>
    <w:p w:rsidR="00E91A43" w:rsidRDefault="00E91A43" w:rsidP="00E91A43">
      <w:pPr>
        <w:pStyle w:val="ListParagraph"/>
        <w:numPr>
          <w:ilvl w:val="0"/>
          <w:numId w:val="1"/>
        </w:numPr>
      </w:pPr>
      <w:r>
        <w:t xml:space="preserve">Hinting that they should think deeply as they read, so they don’t have to re-read. </w:t>
      </w:r>
    </w:p>
    <w:p w:rsidR="00E91A43" w:rsidRDefault="00E91A43" w:rsidP="00E91A43">
      <w:pPr>
        <w:pStyle w:val="ListParagraph"/>
        <w:numPr>
          <w:ilvl w:val="0"/>
          <w:numId w:val="1"/>
        </w:numPr>
      </w:pPr>
      <w:r>
        <w:t xml:space="preserve">Is it challenging enough? Will some students just try to slide by? Add more requirements. </w:t>
      </w:r>
    </w:p>
    <w:p w:rsidR="00E91A43" w:rsidRDefault="00E91A43" w:rsidP="00E91A43">
      <w:pPr>
        <w:pStyle w:val="ListParagraph"/>
        <w:numPr>
          <w:ilvl w:val="0"/>
          <w:numId w:val="1"/>
        </w:numPr>
      </w:pPr>
      <w:r>
        <w:t xml:space="preserve">Bias in students between hero and villain. They don’t necessarily have to like the character. </w:t>
      </w:r>
    </w:p>
    <w:p w:rsidR="00E91A43" w:rsidRDefault="00E91A43" w:rsidP="00E91A43">
      <w:pPr>
        <w:pStyle w:val="ListParagraph"/>
        <w:numPr>
          <w:ilvl w:val="0"/>
          <w:numId w:val="1"/>
        </w:numPr>
      </w:pPr>
      <w:r>
        <w:t xml:space="preserve">Play up how the themes are real issues they can connect to in their lives. </w:t>
      </w:r>
    </w:p>
    <w:p w:rsidR="00EB1F8B" w:rsidRDefault="00EB1F8B" w:rsidP="00E91A43">
      <w:pPr>
        <w:pStyle w:val="ListParagraph"/>
        <w:numPr>
          <w:ilvl w:val="0"/>
          <w:numId w:val="1"/>
        </w:numPr>
      </w:pPr>
      <w:r>
        <w:t xml:space="preserve">Have them pre-rank the characters so I can get an idea of what characters to offer. </w:t>
      </w:r>
    </w:p>
    <w:p w:rsidR="00EB1F8B" w:rsidRDefault="00EB1F8B" w:rsidP="00E91A43">
      <w:pPr>
        <w:pStyle w:val="ListParagraph"/>
        <w:numPr>
          <w:ilvl w:val="0"/>
          <w:numId w:val="1"/>
        </w:numPr>
      </w:pPr>
      <w:r>
        <w:t xml:space="preserve">Have students discuss why they chose the characters they did to help bring in focus. </w:t>
      </w:r>
    </w:p>
    <w:p w:rsidR="00EB1F8B" w:rsidRDefault="00EB1F8B" w:rsidP="00E91A43">
      <w:pPr>
        <w:pStyle w:val="ListParagraph"/>
        <w:numPr>
          <w:ilvl w:val="0"/>
          <w:numId w:val="1"/>
        </w:numPr>
      </w:pPr>
      <w:r>
        <w:t xml:space="preserve">Have smaller groups per character. </w:t>
      </w:r>
    </w:p>
    <w:p w:rsidR="00EB1F8B" w:rsidRDefault="00EB1F8B" w:rsidP="00E91A43">
      <w:pPr>
        <w:pStyle w:val="ListParagraph"/>
        <w:numPr>
          <w:ilvl w:val="0"/>
          <w:numId w:val="1"/>
        </w:numPr>
      </w:pPr>
      <w:r>
        <w:t xml:space="preserve">Add to checklist, add more details that make the requirements not quite so easy. </w:t>
      </w:r>
    </w:p>
    <w:p w:rsidR="00EB1F8B" w:rsidRDefault="00EB1F8B" w:rsidP="00E91A43">
      <w:pPr>
        <w:pStyle w:val="ListParagraph"/>
        <w:numPr>
          <w:ilvl w:val="0"/>
          <w:numId w:val="1"/>
        </w:numPr>
      </w:pPr>
      <w:r>
        <w:t xml:space="preserve">Be careful of using a banned book. </w:t>
      </w:r>
    </w:p>
    <w:p w:rsidR="00EB1F8B" w:rsidRDefault="00EB1F8B" w:rsidP="00E91A43">
      <w:pPr>
        <w:pStyle w:val="ListParagraph"/>
        <w:numPr>
          <w:ilvl w:val="0"/>
          <w:numId w:val="1"/>
        </w:numPr>
      </w:pPr>
      <w:r>
        <w:t xml:space="preserve">Make the requirements for the </w:t>
      </w:r>
      <w:proofErr w:type="spellStart"/>
      <w:r>
        <w:t>glogster</w:t>
      </w:r>
      <w:proofErr w:type="spellEnd"/>
      <w:r>
        <w:t xml:space="preserve"> a little more difficult. </w:t>
      </w:r>
    </w:p>
    <w:p w:rsidR="00EB1F8B" w:rsidRDefault="00EB1F8B" w:rsidP="00EB1F8B">
      <w:pPr>
        <w:pStyle w:val="ListParagraph"/>
        <w:numPr>
          <w:ilvl w:val="0"/>
          <w:numId w:val="1"/>
        </w:numPr>
      </w:pPr>
      <w:r>
        <w:t xml:space="preserve">Make lesson more hands on. </w:t>
      </w:r>
    </w:p>
    <w:p w:rsidR="00EB1F8B" w:rsidRDefault="00EB1F8B" w:rsidP="00EB1F8B">
      <w:pPr>
        <w:pStyle w:val="ListParagraph"/>
        <w:numPr>
          <w:ilvl w:val="0"/>
          <w:numId w:val="1"/>
        </w:numPr>
      </w:pPr>
      <w:r>
        <w:t>Stronger feedback</w:t>
      </w:r>
    </w:p>
    <w:p w:rsidR="00EB1F8B" w:rsidRDefault="00EB1F8B" w:rsidP="00EB1F8B">
      <w:pPr>
        <w:pStyle w:val="ListParagraph"/>
        <w:numPr>
          <w:ilvl w:val="0"/>
          <w:numId w:val="1"/>
        </w:numPr>
      </w:pPr>
      <w:r>
        <w:t>Honor more “unique brains.”</w:t>
      </w:r>
    </w:p>
    <w:p w:rsidR="00EB1F8B" w:rsidRDefault="00EB1F8B" w:rsidP="00EB1F8B">
      <w:pPr>
        <w:pStyle w:val="ListParagraph"/>
        <w:numPr>
          <w:ilvl w:val="0"/>
          <w:numId w:val="1"/>
        </w:numPr>
      </w:pPr>
      <w:r>
        <w:t xml:space="preserve">Adjust so that lesson appeals to varied learning styles and intelligences. </w:t>
      </w:r>
    </w:p>
    <w:p w:rsidR="00EB1F8B" w:rsidRDefault="00127AB2" w:rsidP="00EB1F8B">
      <w:pPr>
        <w:pStyle w:val="ListParagraph"/>
        <w:numPr>
          <w:ilvl w:val="0"/>
          <w:numId w:val="1"/>
        </w:numPr>
      </w:pPr>
      <w:r>
        <w:t xml:space="preserve">Grades </w:t>
      </w:r>
      <w:proofErr w:type="spellStart"/>
      <w:r>
        <w:t>vs</w:t>
      </w:r>
      <w:proofErr w:type="spellEnd"/>
      <w:r>
        <w:t xml:space="preserve"> Pass/Fail</w:t>
      </w:r>
    </w:p>
    <w:p w:rsidR="00127AB2" w:rsidRDefault="00127AB2" w:rsidP="00EB1F8B">
      <w:pPr>
        <w:pStyle w:val="ListParagraph"/>
        <w:numPr>
          <w:ilvl w:val="0"/>
          <w:numId w:val="1"/>
        </w:numPr>
      </w:pPr>
      <w:r>
        <w:t>More “emotional” hook.</w:t>
      </w:r>
    </w:p>
    <w:p w:rsidR="00127AB2" w:rsidRDefault="00127AB2" w:rsidP="00EB1F8B">
      <w:pPr>
        <w:pStyle w:val="ListParagraph"/>
        <w:numPr>
          <w:ilvl w:val="0"/>
          <w:numId w:val="1"/>
        </w:numPr>
      </w:pPr>
      <w:r>
        <w:t xml:space="preserve">Have students make their own music video and/or background music. </w:t>
      </w:r>
    </w:p>
    <w:p w:rsidR="00127AB2" w:rsidRDefault="00127AB2" w:rsidP="00EB1F8B">
      <w:pPr>
        <w:pStyle w:val="ListParagraph"/>
        <w:numPr>
          <w:ilvl w:val="0"/>
          <w:numId w:val="1"/>
        </w:numPr>
      </w:pPr>
      <w:r>
        <w:t xml:space="preserve">Don’t make the character I use in my sample an option. </w:t>
      </w:r>
    </w:p>
    <w:p w:rsidR="00127AB2" w:rsidRDefault="00127AB2" w:rsidP="00EB1F8B">
      <w:pPr>
        <w:pStyle w:val="ListParagraph"/>
        <w:numPr>
          <w:ilvl w:val="0"/>
          <w:numId w:val="1"/>
        </w:numPr>
      </w:pPr>
      <w:r>
        <w:t xml:space="preserve">Find a way to encourage more group work. </w:t>
      </w:r>
    </w:p>
    <w:p w:rsidR="00127AB2" w:rsidRDefault="00127AB2" w:rsidP="00EB1F8B">
      <w:pPr>
        <w:pStyle w:val="ListParagraph"/>
        <w:numPr>
          <w:ilvl w:val="0"/>
          <w:numId w:val="1"/>
        </w:numPr>
      </w:pPr>
      <w:r>
        <w:t xml:space="preserve">Make it clear that this product is preparing them for their final project. </w:t>
      </w:r>
      <w:bookmarkStart w:id="0" w:name="_GoBack"/>
      <w:bookmarkEnd w:id="0"/>
    </w:p>
    <w:sectPr w:rsidR="00127AB2" w:rsidSect="00E76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F51AF"/>
    <w:multiLevelType w:val="hybridMultilevel"/>
    <w:tmpl w:val="3DF8CC66"/>
    <w:lvl w:ilvl="0" w:tplc="0388CB0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43"/>
    <w:rsid w:val="00127AB2"/>
    <w:rsid w:val="007B5BE8"/>
    <w:rsid w:val="00E763DC"/>
    <w:rsid w:val="00E91A43"/>
    <w:rsid w:val="00EB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EC9C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192</Words>
  <Characters>1097</Characters>
  <Application>Microsoft Macintosh Word</Application>
  <DocSecurity>0</DocSecurity>
  <Lines>9</Lines>
  <Paragraphs>2</Paragraphs>
  <ScaleCrop>false</ScaleCrop>
  <Company>University of Maine - Farmington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Faculty</dc:creator>
  <cp:keywords/>
  <dc:description/>
  <cp:lastModifiedBy>UMF Faculty</cp:lastModifiedBy>
  <cp:revision>1</cp:revision>
  <dcterms:created xsi:type="dcterms:W3CDTF">2013-04-09T15:03:00Z</dcterms:created>
  <dcterms:modified xsi:type="dcterms:W3CDTF">2013-04-09T17:04:00Z</dcterms:modified>
</cp:coreProperties>
</file>